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EC" w:rsidRDefault="00471781">
      <w:pPr>
        <w:rPr>
          <w:rFonts w:hint="cs"/>
          <w:rtl/>
        </w:rPr>
      </w:pPr>
      <w:r>
        <w:rPr>
          <w:rFonts w:hint="cs"/>
          <w:rtl/>
        </w:rPr>
        <w:t xml:space="preserve">בס"ד </w:t>
      </w:r>
    </w:p>
    <w:p w:rsidR="00471781" w:rsidRDefault="00471781" w:rsidP="00471781">
      <w:pPr>
        <w:jc w:val="center"/>
        <w:rPr>
          <w:sz w:val="28"/>
          <w:szCs w:val="28"/>
          <w:rtl/>
        </w:rPr>
      </w:pPr>
      <w:proofErr w:type="spellStart"/>
      <w:r w:rsidRPr="00471781">
        <w:rPr>
          <w:rFonts w:hint="cs"/>
          <w:sz w:val="28"/>
          <w:szCs w:val="28"/>
          <w:rtl/>
        </w:rPr>
        <w:t>תוכנית</w:t>
      </w:r>
      <w:proofErr w:type="spellEnd"/>
      <w:r w:rsidRPr="00471781">
        <w:rPr>
          <w:rFonts w:hint="cs"/>
          <w:sz w:val="28"/>
          <w:szCs w:val="28"/>
          <w:rtl/>
        </w:rPr>
        <w:t xml:space="preserve"> השבעה </w:t>
      </w:r>
      <w:proofErr w:type="spellStart"/>
      <w:r w:rsidRPr="00471781">
        <w:rPr>
          <w:rFonts w:hint="cs"/>
          <w:sz w:val="28"/>
          <w:szCs w:val="28"/>
          <w:rtl/>
        </w:rPr>
        <w:t>פג"ז</w:t>
      </w:r>
      <w:proofErr w:type="spellEnd"/>
    </w:p>
    <w:p w:rsidR="00471781" w:rsidRDefault="00471781" w:rsidP="00471781">
      <w:pPr>
        <w:rPr>
          <w:rFonts w:hint="cs"/>
          <w:rtl/>
        </w:rPr>
      </w:pPr>
      <w:r w:rsidRPr="00471781">
        <w:rPr>
          <w:rFonts w:hint="cs"/>
          <w:rtl/>
        </w:rPr>
        <w:t>23:00</w:t>
      </w:r>
      <w:r>
        <w:rPr>
          <w:rFonts w:hint="cs"/>
          <w:rtl/>
        </w:rPr>
        <w:t>- יציאה מהפסגה</w:t>
      </w:r>
    </w:p>
    <w:p w:rsidR="00471781" w:rsidRDefault="00471781" w:rsidP="00471781">
      <w:pPr>
        <w:rPr>
          <w:rtl/>
        </w:rPr>
      </w:pPr>
      <w:r>
        <w:rPr>
          <w:rFonts w:hint="cs"/>
          <w:rtl/>
        </w:rPr>
        <w:t xml:space="preserve">00:00- הגעה לכותל, זמן תפילה אישית בכותל. </w:t>
      </w:r>
    </w:p>
    <w:p w:rsidR="00471781" w:rsidRDefault="00471781" w:rsidP="00471781">
      <w:pPr>
        <w:rPr>
          <w:rFonts w:hint="cs"/>
          <w:rtl/>
        </w:rPr>
      </w:pPr>
      <w:r>
        <w:rPr>
          <w:rFonts w:hint="cs"/>
          <w:rtl/>
        </w:rPr>
        <w:t xml:space="preserve">00:30- טקס כניסה לחב"ב התנועתי </w:t>
      </w:r>
      <w:r>
        <w:rPr>
          <w:rtl/>
        </w:rPr>
        <w:t>–</w:t>
      </w:r>
      <w:r>
        <w:rPr>
          <w:rFonts w:hint="cs"/>
          <w:rtl/>
        </w:rPr>
        <w:t xml:space="preserve"> בירור מטרת התנועה ותפקיד המרכזי של החב"ב, הצהרת נאמנות לתנועה וחזונה. קבלות וברכת הצלחה להמשך הדרך כחב"ב בתנועת אריאל. מפקד וסיום </w:t>
      </w:r>
    </w:p>
    <w:p w:rsidR="00471781" w:rsidRDefault="00471781" w:rsidP="00471781">
      <w:pPr>
        <w:rPr>
          <w:rtl/>
        </w:rPr>
      </w:pPr>
      <w:r>
        <w:rPr>
          <w:rFonts w:hint="cs"/>
          <w:rtl/>
        </w:rPr>
        <w:t xml:space="preserve">1:00 </w:t>
      </w:r>
      <w:r>
        <w:rPr>
          <w:rtl/>
        </w:rPr>
        <w:t>–</w:t>
      </w:r>
      <w:r>
        <w:rPr>
          <w:rFonts w:hint="cs"/>
          <w:rtl/>
        </w:rPr>
        <w:t xml:space="preserve"> תחילת הליכה ברגל לגן סאקר ( על מסלול הרכבת) במהלך הדרך תחנות ומשימות ספורטיביות.</w:t>
      </w:r>
    </w:p>
    <w:p w:rsidR="00471781" w:rsidRDefault="00471781" w:rsidP="00471781">
      <w:pPr>
        <w:rPr>
          <w:rFonts w:hint="cs"/>
          <w:rtl/>
        </w:rPr>
      </w:pPr>
      <w:r>
        <w:rPr>
          <w:rFonts w:hint="cs"/>
          <w:rtl/>
        </w:rPr>
        <w:t>2:30- הגעה לגן סאקר ואוכל</w:t>
      </w:r>
    </w:p>
    <w:p w:rsidR="00471781" w:rsidRDefault="00471781" w:rsidP="00471781">
      <w:pPr>
        <w:rPr>
          <w:rFonts w:hint="cs"/>
          <w:rtl/>
        </w:rPr>
      </w:pPr>
      <w:r>
        <w:rPr>
          <w:rFonts w:hint="cs"/>
          <w:rtl/>
        </w:rPr>
        <w:t xml:space="preserve">3:15- משחקי חברה- גיבוש וחיבור לכל חלקי וגילאי החב"ב </w:t>
      </w:r>
    </w:p>
    <w:p w:rsidR="00AC4130" w:rsidRDefault="00471781" w:rsidP="00471781">
      <w:pPr>
        <w:rPr>
          <w:rtl/>
        </w:rPr>
      </w:pPr>
      <w:r>
        <w:rPr>
          <w:rFonts w:hint="cs"/>
          <w:rtl/>
        </w:rPr>
        <w:t xml:space="preserve">4:00- טקס כניסה לחב"ב </w:t>
      </w:r>
      <w:proofErr w:type="spellStart"/>
      <w:r>
        <w:rPr>
          <w:rFonts w:hint="cs"/>
          <w:rtl/>
        </w:rPr>
        <w:t>פג"ז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בירור מטרת החב"ב הסניפי מפעליו</w:t>
      </w:r>
      <w:r w:rsidR="00AC4130">
        <w:rPr>
          <w:rFonts w:hint="cs"/>
          <w:rtl/>
        </w:rPr>
        <w:t>.</w:t>
      </w:r>
    </w:p>
    <w:p w:rsidR="00AC4130" w:rsidRDefault="00AC4130" w:rsidP="00AC4130">
      <w:pPr>
        <w:rPr>
          <w:rFonts w:hint="cs"/>
          <w:rtl/>
        </w:rPr>
      </w:pPr>
      <w:r>
        <w:rPr>
          <w:rFonts w:hint="cs"/>
          <w:rtl/>
        </w:rPr>
        <w:t xml:space="preserve">הצהרת נאמנות לחב"ב ואיחולים ושאיפות להמשך הפעילות </w:t>
      </w:r>
      <w:proofErr w:type="spellStart"/>
      <w:r>
        <w:rPr>
          <w:rFonts w:hint="cs"/>
          <w:rtl/>
        </w:rPr>
        <w:t>בחב"ב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פג"ז</w:t>
      </w:r>
      <w:proofErr w:type="spellEnd"/>
    </w:p>
    <w:p w:rsidR="00AC4130" w:rsidRDefault="00AC4130" w:rsidP="00AC4130">
      <w:pPr>
        <w:rPr>
          <w:rFonts w:hint="cs"/>
          <w:rtl/>
        </w:rPr>
      </w:pPr>
      <w:r>
        <w:rPr>
          <w:rFonts w:hint="cs"/>
          <w:rtl/>
        </w:rPr>
        <w:t xml:space="preserve">4:30- שירה משותפת ומעגלי שיח </w:t>
      </w:r>
    </w:p>
    <w:p w:rsidR="00AC4130" w:rsidRDefault="00AC4130" w:rsidP="00AC4130">
      <w:pPr>
        <w:rPr>
          <w:rFonts w:hint="cs"/>
          <w:rtl/>
        </w:rPr>
      </w:pPr>
      <w:r>
        <w:rPr>
          <w:rFonts w:hint="cs"/>
          <w:rtl/>
        </w:rPr>
        <w:t xml:space="preserve">5:00- סידור </w:t>
      </w:r>
      <w:proofErr w:type="spellStart"/>
      <w:r>
        <w:rPr>
          <w:rFonts w:hint="cs"/>
          <w:rtl/>
        </w:rPr>
        <w:t>ונקיון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האיזור</w:t>
      </w:r>
      <w:proofErr w:type="spellEnd"/>
      <w:r>
        <w:rPr>
          <w:rFonts w:hint="cs"/>
          <w:rtl/>
        </w:rPr>
        <w:t xml:space="preserve">. </w:t>
      </w:r>
    </w:p>
    <w:p w:rsidR="00AC4130" w:rsidRDefault="00AC4130" w:rsidP="00AC4130">
      <w:pPr>
        <w:rPr>
          <w:rtl/>
        </w:rPr>
      </w:pPr>
      <w:r>
        <w:rPr>
          <w:rFonts w:hint="cs"/>
          <w:rtl/>
        </w:rPr>
        <w:t xml:space="preserve">5:15- יציאה </w:t>
      </w:r>
      <w:proofErr w:type="spellStart"/>
      <w:r>
        <w:rPr>
          <w:rFonts w:hint="cs"/>
          <w:rtl/>
        </w:rPr>
        <w:t>לכיון</w:t>
      </w:r>
      <w:proofErr w:type="spellEnd"/>
      <w:r>
        <w:rPr>
          <w:rFonts w:hint="cs"/>
          <w:rtl/>
        </w:rPr>
        <w:t xml:space="preserve"> האוטובוס הביתה.</w:t>
      </w:r>
    </w:p>
    <w:p w:rsidR="00AC4130" w:rsidRDefault="00AC4130" w:rsidP="00AC4130">
      <w:pPr>
        <w:rPr>
          <w:b/>
          <w:bCs/>
          <w:u w:val="single"/>
          <w:rtl/>
        </w:rPr>
      </w:pPr>
    </w:p>
    <w:p w:rsidR="00AC4130" w:rsidRPr="00AC4130" w:rsidRDefault="00AC4130" w:rsidP="00AC4130">
      <w:pPr>
        <w:rPr>
          <w:b/>
          <w:bCs/>
          <w:u w:val="single"/>
          <w:rtl/>
        </w:rPr>
      </w:pPr>
      <w:bookmarkStart w:id="0" w:name="_GoBack"/>
      <w:bookmarkEnd w:id="0"/>
      <w:r w:rsidRPr="00AC4130">
        <w:rPr>
          <w:rFonts w:hint="cs"/>
          <w:b/>
          <w:bCs/>
          <w:u w:val="single"/>
          <w:rtl/>
        </w:rPr>
        <w:t xml:space="preserve">טבלת תקציב </w:t>
      </w:r>
    </w:p>
    <w:p w:rsidR="00AC4130" w:rsidRDefault="00AC4130" w:rsidP="00AC4130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07"/>
        <w:gridCol w:w="2707"/>
      </w:tblGrid>
      <w:tr w:rsidR="00AC4130" w:rsidTr="00AC4130">
        <w:trPr>
          <w:trHeight w:val="379"/>
        </w:trPr>
        <w:tc>
          <w:tcPr>
            <w:tcW w:w="2707" w:type="dxa"/>
          </w:tcPr>
          <w:p w:rsidR="00AC4130" w:rsidRDefault="00AC4130" w:rsidP="00AC41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מאבטח ( אם צריך) </w:t>
            </w:r>
          </w:p>
        </w:tc>
        <w:tc>
          <w:tcPr>
            <w:tcW w:w="2707" w:type="dxa"/>
          </w:tcPr>
          <w:p w:rsidR="00AC4130" w:rsidRDefault="00AC4130" w:rsidP="00AC41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500</w:t>
            </w:r>
          </w:p>
        </w:tc>
      </w:tr>
      <w:tr w:rsidR="00AC4130" w:rsidTr="00AC4130">
        <w:trPr>
          <w:trHeight w:val="400"/>
        </w:trPr>
        <w:tc>
          <w:tcPr>
            <w:tcW w:w="2707" w:type="dxa"/>
          </w:tcPr>
          <w:p w:rsidR="00AC4130" w:rsidRDefault="00AC4130" w:rsidP="00AC41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נסיעות </w:t>
            </w:r>
          </w:p>
        </w:tc>
        <w:tc>
          <w:tcPr>
            <w:tcW w:w="2707" w:type="dxa"/>
          </w:tcPr>
          <w:p w:rsidR="00AC4130" w:rsidRDefault="00AC4130" w:rsidP="00AC41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200</w:t>
            </w:r>
          </w:p>
        </w:tc>
      </w:tr>
      <w:tr w:rsidR="00AC4130" w:rsidTr="00AC4130">
        <w:trPr>
          <w:trHeight w:val="379"/>
        </w:trPr>
        <w:tc>
          <w:tcPr>
            <w:tcW w:w="2707" w:type="dxa"/>
          </w:tcPr>
          <w:p w:rsidR="00AC4130" w:rsidRDefault="00AC4130" w:rsidP="00AC41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צופר </w:t>
            </w:r>
          </w:p>
        </w:tc>
        <w:tc>
          <w:tcPr>
            <w:tcW w:w="2707" w:type="dxa"/>
          </w:tcPr>
          <w:p w:rsidR="00AC4130" w:rsidRDefault="00AC4130" w:rsidP="00AC41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350</w:t>
            </w:r>
          </w:p>
        </w:tc>
      </w:tr>
      <w:tr w:rsidR="00AC4130" w:rsidTr="00AC4130">
        <w:trPr>
          <w:trHeight w:val="379"/>
        </w:trPr>
        <w:tc>
          <w:tcPr>
            <w:tcW w:w="2707" w:type="dxa"/>
          </w:tcPr>
          <w:p w:rsidR="00AC4130" w:rsidRDefault="00AC4130" w:rsidP="00AC41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אוכל</w:t>
            </w:r>
          </w:p>
        </w:tc>
        <w:tc>
          <w:tcPr>
            <w:tcW w:w="2707" w:type="dxa"/>
          </w:tcPr>
          <w:p w:rsidR="00AC4130" w:rsidRDefault="00AC4130" w:rsidP="00AC41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350</w:t>
            </w:r>
          </w:p>
        </w:tc>
      </w:tr>
      <w:tr w:rsidR="00AC4130" w:rsidTr="00AC4130">
        <w:trPr>
          <w:trHeight w:val="379"/>
        </w:trPr>
        <w:tc>
          <w:tcPr>
            <w:tcW w:w="2707" w:type="dxa"/>
          </w:tcPr>
          <w:p w:rsidR="00AC4130" w:rsidRDefault="00AC4130" w:rsidP="00AC41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ציוד למשחקים </w:t>
            </w:r>
          </w:p>
        </w:tc>
        <w:tc>
          <w:tcPr>
            <w:tcW w:w="2707" w:type="dxa"/>
          </w:tcPr>
          <w:p w:rsidR="00AC4130" w:rsidRDefault="00AC4130" w:rsidP="00AC413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</w:tr>
    </w:tbl>
    <w:p w:rsidR="00471781" w:rsidRPr="00471781" w:rsidRDefault="00471781" w:rsidP="00AC4130">
      <w:pPr>
        <w:rPr>
          <w:rFonts w:hint="cs"/>
          <w:rtl/>
        </w:rPr>
      </w:pPr>
      <w:r>
        <w:rPr>
          <w:rFonts w:hint="cs"/>
          <w:rtl/>
        </w:rPr>
        <w:t xml:space="preserve">    </w:t>
      </w:r>
    </w:p>
    <w:p w:rsidR="00471781" w:rsidRDefault="00471781"/>
    <w:sectPr w:rsidR="00471781" w:rsidSect="009523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81"/>
    <w:rsid w:val="00471781"/>
    <w:rsid w:val="00906DEC"/>
    <w:rsid w:val="00952375"/>
    <w:rsid w:val="00A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53F09-597B-4E2E-8FD6-B270D27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2018-11-05T12:07:00Z</dcterms:created>
  <dcterms:modified xsi:type="dcterms:W3CDTF">2018-11-05T12:23:00Z</dcterms:modified>
</cp:coreProperties>
</file>