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C1" w:rsidRPr="00616D66" w:rsidRDefault="004B593C" w:rsidP="004B593C">
      <w:pPr>
        <w:jc w:val="center"/>
        <w:rPr>
          <w:rFonts w:ascii="Assistant" w:eastAsia="Arial Unicode MS" w:hAnsi="Assistant" w:cs="Assistant"/>
          <w:b/>
          <w:bCs/>
          <w:sz w:val="40"/>
          <w:szCs w:val="52"/>
          <w:rtl/>
        </w:rPr>
      </w:pPr>
      <w:r w:rsidRPr="00616D66">
        <w:rPr>
          <w:rFonts w:ascii="Assistant" w:eastAsia="Arial Unicode MS" w:hAnsi="Assistant" w:cs="Assistant"/>
          <w:b/>
          <w:bCs/>
          <w:sz w:val="40"/>
          <w:szCs w:val="52"/>
          <w:rtl/>
        </w:rPr>
        <w:t>דף קשר להורים מס' 1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 xml:space="preserve">הורים יקרים, החודש עסקנו בנושא בין אדם </w:t>
      </w:r>
      <w:proofErr w:type="spellStart"/>
      <w:r w:rsidRPr="00616D66">
        <w:rPr>
          <w:rFonts w:ascii="Assistant" w:eastAsia="Arial Unicode MS" w:hAnsi="Assistant" w:cs="Assistant"/>
          <w:sz w:val="24"/>
          <w:szCs w:val="24"/>
          <w:rtl/>
        </w:rPr>
        <w:t>לחבירו</w:t>
      </w:r>
      <w:proofErr w:type="spellEnd"/>
      <w:r w:rsidRPr="00616D66">
        <w:rPr>
          <w:rFonts w:ascii="Assistant" w:eastAsia="Arial Unicode MS" w:hAnsi="Assistant" w:cs="Assistant"/>
          <w:sz w:val="24"/>
          <w:szCs w:val="24"/>
          <w:rtl/>
        </w:rPr>
        <w:t>, פגיעה בחבר, בקשת סליחה ועוד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36"/>
          <w:szCs w:val="36"/>
          <w:u w:val="single"/>
          <w:rtl/>
        </w:rPr>
      </w:pPr>
      <w:r w:rsidRPr="00616D66">
        <w:rPr>
          <w:rFonts w:ascii="Assistant" w:eastAsia="Arial Unicode MS" w:hAnsi="Assistant" w:cs="Assistant"/>
          <w:sz w:val="36"/>
          <w:szCs w:val="36"/>
          <w:u w:val="single"/>
          <w:rtl/>
        </w:rPr>
        <w:t>פעולות החודש: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יסוד-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גלעד-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דביר-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הראל-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נווה-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מעוז-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שבט נחלה-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proofErr w:type="spellStart"/>
      <w:r w:rsidRPr="00616D66">
        <w:rPr>
          <w:rFonts w:ascii="Assistant" w:eastAsia="Arial Unicode MS" w:hAnsi="Assistant" w:cs="Assistant"/>
          <w:sz w:val="24"/>
          <w:szCs w:val="24"/>
          <w:rtl/>
        </w:rPr>
        <w:t>חב"ב</w:t>
      </w:r>
      <w:proofErr w:type="spellEnd"/>
      <w:r w:rsidRPr="00616D66">
        <w:rPr>
          <w:rFonts w:ascii="Assistant" w:eastAsia="Arial Unicode MS" w:hAnsi="Assistant" w:cs="Assistant"/>
          <w:sz w:val="24"/>
          <w:szCs w:val="24"/>
          <w:rtl/>
        </w:rPr>
        <w:t>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 xml:space="preserve">אירועים </w:t>
      </w:r>
      <w:proofErr w:type="spellStart"/>
      <w:r w:rsidRPr="00616D66">
        <w:rPr>
          <w:rFonts w:ascii="Assistant" w:eastAsia="Arial Unicode MS" w:hAnsi="Assistant" w:cs="Assistant"/>
          <w:sz w:val="24"/>
          <w:szCs w:val="24"/>
          <w:rtl/>
        </w:rPr>
        <w:t>סניפיים</w:t>
      </w:r>
      <w:proofErr w:type="spellEnd"/>
      <w:r w:rsidRPr="00616D66">
        <w:rPr>
          <w:rFonts w:ascii="Assistant" w:eastAsia="Arial Unicode MS" w:hAnsi="Assistant" w:cs="Assistant"/>
          <w:sz w:val="24"/>
          <w:szCs w:val="24"/>
          <w:rtl/>
        </w:rPr>
        <w:t>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וועד הורים-</w:t>
      </w: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</w:p>
    <w:p w:rsidR="004B593C" w:rsidRPr="00616D66" w:rsidRDefault="004B593C" w:rsidP="004B593C">
      <w:pPr>
        <w:rPr>
          <w:rFonts w:ascii="Assistant" w:eastAsia="Arial Unicode MS" w:hAnsi="Assistant" w:cs="Assistant"/>
          <w:sz w:val="24"/>
          <w:szCs w:val="24"/>
          <w:rtl/>
        </w:rPr>
      </w:pPr>
      <w:r w:rsidRPr="00616D66">
        <w:rPr>
          <w:rFonts w:ascii="Assistant" w:eastAsia="Arial Unicode MS" w:hAnsi="Assistant" w:cs="Assistant"/>
          <w:sz w:val="24"/>
          <w:szCs w:val="24"/>
          <w:rtl/>
        </w:rPr>
        <w:t>חודש הבא/ עדכונים-</w:t>
      </w:r>
      <w:bookmarkStart w:id="0" w:name="_GoBack"/>
      <w:bookmarkEnd w:id="0"/>
    </w:p>
    <w:sectPr w:rsidR="004B593C" w:rsidRPr="00616D66" w:rsidSect="00A0187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29" w:rsidRDefault="00376929" w:rsidP="004B593C">
      <w:pPr>
        <w:spacing w:after="0" w:line="240" w:lineRule="auto"/>
      </w:pPr>
      <w:r>
        <w:separator/>
      </w:r>
    </w:p>
  </w:endnote>
  <w:endnote w:type="continuationSeparator" w:id="0">
    <w:p w:rsidR="00376929" w:rsidRDefault="00376929" w:rsidP="004B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3C" w:rsidRPr="00616D66" w:rsidRDefault="004B593C" w:rsidP="004B593C">
    <w:pPr>
      <w:jc w:val="right"/>
      <w:rPr>
        <w:rFonts w:ascii="Assistant" w:eastAsia="Arial Unicode MS" w:hAnsi="Assistant" w:cs="Assistant"/>
        <w:sz w:val="24"/>
        <w:szCs w:val="24"/>
      </w:rPr>
    </w:pPr>
    <w:r w:rsidRPr="00616D66">
      <w:rPr>
        <w:rFonts w:ascii="Assistant" w:eastAsia="Arial Unicode MS" w:hAnsi="Assistant" w:cs="Assistant"/>
        <w:sz w:val="24"/>
        <w:szCs w:val="24"/>
        <w:rtl/>
      </w:rPr>
      <w:t xml:space="preserve">בהערכה רבה, </w:t>
    </w:r>
    <w:proofErr w:type="spellStart"/>
    <w:r w:rsidRPr="00616D66">
      <w:rPr>
        <w:rFonts w:ascii="Assistant" w:eastAsia="Arial Unicode MS" w:hAnsi="Assistant" w:cs="Assistant"/>
        <w:sz w:val="24"/>
        <w:szCs w:val="24"/>
        <w:rtl/>
      </w:rPr>
      <w:t>צוותשפ"ג</w:t>
    </w:r>
    <w:proofErr w:type="spellEnd"/>
    <w:r w:rsidRPr="00616D66">
      <w:rPr>
        <w:rFonts w:ascii="Assistant" w:eastAsia="Arial Unicode MS" w:hAnsi="Assistant" w:cs="Assistant"/>
        <w:sz w:val="24"/>
        <w:szCs w:val="24"/>
        <w:rtl/>
      </w:rPr>
      <w:t>, שקד ופיטוסי</w:t>
    </w:r>
  </w:p>
  <w:p w:rsidR="004B593C" w:rsidRDefault="004B593C" w:rsidP="004B593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29" w:rsidRDefault="00376929" w:rsidP="004B593C">
      <w:pPr>
        <w:spacing w:after="0" w:line="240" w:lineRule="auto"/>
      </w:pPr>
      <w:r>
        <w:separator/>
      </w:r>
    </w:p>
  </w:footnote>
  <w:footnote w:type="continuationSeparator" w:id="0">
    <w:p w:rsidR="00376929" w:rsidRDefault="00376929" w:rsidP="004B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3C" w:rsidRDefault="004B593C" w:rsidP="004B593C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-86360</wp:posOffset>
          </wp:positionV>
          <wp:extent cx="883627" cy="1031631"/>
          <wp:effectExtent l="19050" t="0" r="0" b="0"/>
          <wp:wrapNone/>
          <wp:docPr id="8" name="תמונה 1" descr="סמל ארי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אריאל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627" cy="1031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93C"/>
    <w:rsid w:val="00376929"/>
    <w:rsid w:val="003B36C1"/>
    <w:rsid w:val="004B593C"/>
    <w:rsid w:val="00616D66"/>
    <w:rsid w:val="00983BE5"/>
    <w:rsid w:val="00A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6876"/>
  <w15:docId w15:val="{3B1E9ECD-C691-4D97-8995-6B2A753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6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593C"/>
  </w:style>
  <w:style w:type="paragraph" w:styleId="a5">
    <w:name w:val="footer"/>
    <w:basedOn w:val="a"/>
    <w:link w:val="a6"/>
    <w:uiPriority w:val="99"/>
    <w:unhideWhenUsed/>
    <w:rsid w:val="004B5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593C"/>
  </w:style>
  <w:style w:type="paragraph" w:styleId="a7">
    <w:name w:val="Balloon Text"/>
    <w:basedOn w:val="a"/>
    <w:link w:val="a8"/>
    <w:uiPriority w:val="99"/>
    <w:semiHidden/>
    <w:unhideWhenUsed/>
    <w:rsid w:val="004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B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203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97258</dc:creator>
  <cp:lastModifiedBy>user</cp:lastModifiedBy>
  <cp:revision>2</cp:revision>
  <cp:lastPrinted>2022-08-17T15:29:00Z</cp:lastPrinted>
  <dcterms:created xsi:type="dcterms:W3CDTF">2022-08-17T15:14:00Z</dcterms:created>
  <dcterms:modified xsi:type="dcterms:W3CDTF">2022-08-22T15:16:00Z</dcterms:modified>
</cp:coreProperties>
</file>